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83F20">
      <w:pPr>
        <w:spacing w:before="120" w:beforeLines="50" w:after="120" w:afterLines="50" w:line="500" w:lineRule="exact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Times New Roman"/>
          <w:b w:val="0"/>
          <w:bCs w:val="0"/>
          <w:sz w:val="28"/>
          <w:szCs w:val="28"/>
          <w:lang w:val="en-US" w:eastAsia="zh-CN"/>
        </w:rPr>
        <w:t>1：</w:t>
      </w:r>
    </w:p>
    <w:p w14:paraId="12C276AA">
      <w:pPr>
        <w:spacing w:before="120" w:beforeLines="50" w:after="120" w:afterLines="50" w:line="500" w:lineRule="exact"/>
        <w:ind w:firstLine="562" w:firstLineChars="200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湖南工商大学高等学历继续教育本科毕业生学士学位论文开题报告</w:t>
      </w:r>
    </w:p>
    <w:tbl>
      <w:tblPr>
        <w:tblStyle w:val="5"/>
        <w:tblW w:w="927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"/>
        <w:gridCol w:w="611"/>
        <w:gridCol w:w="840"/>
        <w:gridCol w:w="1449"/>
        <w:gridCol w:w="665"/>
        <w:gridCol w:w="1558"/>
        <w:gridCol w:w="455"/>
        <w:gridCol w:w="385"/>
        <w:gridCol w:w="715"/>
        <w:gridCol w:w="1718"/>
      </w:tblGrid>
      <w:tr w14:paraId="4667BA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2CADC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591ED0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3CF6D1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 业</w:t>
            </w:r>
          </w:p>
        </w:tc>
        <w:tc>
          <w:tcPr>
            <w:tcW w:w="26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B05687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 w14:paraId="22C8E53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学号</w:t>
            </w:r>
          </w:p>
          <w:p w14:paraId="35E04B6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（考籍号）</w:t>
            </w:r>
          </w:p>
        </w:tc>
        <w:tc>
          <w:tcPr>
            <w:tcW w:w="17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E1842D0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4EE21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307CAF">
            <w:pPr>
              <w:widowControl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题目</w:t>
            </w:r>
          </w:p>
        </w:tc>
        <w:tc>
          <w:tcPr>
            <w:tcW w:w="5578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2DEC2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C21306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研究方向</w:t>
            </w:r>
          </w:p>
        </w:tc>
        <w:tc>
          <w:tcPr>
            <w:tcW w:w="17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11812D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EAD09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87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399881CD"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研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价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值</w:t>
            </w:r>
          </w:p>
        </w:tc>
        <w:tc>
          <w:tcPr>
            <w:tcW w:w="839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65634B02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5A382A5F">
            <w:pPr>
              <w:pStyle w:val="2"/>
              <w:spacing w:line="360" w:lineRule="auto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</w:rPr>
              <w:t>研究问题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、研究视角、创新之处、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lang w:eastAsia="zh-CN"/>
              </w:rPr>
              <w:t>论文结构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</w:p>
        </w:tc>
      </w:tr>
      <w:tr w14:paraId="360A41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97" w:hRule="atLeast"/>
          <w:jc w:val="center"/>
        </w:trPr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 w14:paraId="74004945">
            <w:pPr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理论依据</w:t>
            </w:r>
            <w:r>
              <w:rPr>
                <w:rFonts w:hint="eastAsia" w:ascii="宋体" w:hAnsi="宋体" w:cs="宋体"/>
                <w:color w:val="000000"/>
              </w:rPr>
              <w:t>文献综述</w:t>
            </w:r>
          </w:p>
        </w:tc>
        <w:tc>
          <w:tcPr>
            <w:tcW w:w="8396" w:type="dxa"/>
            <w:gridSpan w:val="9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 w14:paraId="27473DCC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748275C9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理论依据</w:t>
            </w:r>
          </w:p>
          <w:p w14:paraId="238797DB">
            <w:pPr>
              <w:numPr>
                <w:ilvl w:val="0"/>
                <w:numId w:val="1"/>
              </w:numPr>
              <w:rPr>
                <w:rFonts w:hint="default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核心概念</w:t>
            </w:r>
          </w:p>
          <w:p w14:paraId="400D3EC8">
            <w:pPr>
              <w:numPr>
                <w:ilvl w:val="0"/>
                <w:numId w:val="1"/>
              </w:numPr>
              <w:rPr>
                <w:rFonts w:hint="default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文献综述</w:t>
            </w:r>
          </w:p>
          <w:p w14:paraId="1557892A">
            <w:pPr>
              <w:rPr>
                <w:rFonts w:ascii="宋体" w:hAnsi="宋体" w:cs="宋体"/>
                <w:color w:val="000000"/>
              </w:rPr>
            </w:pPr>
          </w:p>
          <w:p w14:paraId="6DD1C6B7">
            <w:pPr>
              <w:rPr>
                <w:rFonts w:ascii="宋体" w:hAnsi="宋体" w:cs="宋体"/>
                <w:color w:val="000000"/>
              </w:rPr>
            </w:pPr>
          </w:p>
        </w:tc>
      </w:tr>
      <w:tr w14:paraId="583B64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2796DE"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研究方法与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技术路线</w:t>
            </w:r>
          </w:p>
        </w:tc>
        <w:tc>
          <w:tcPr>
            <w:tcW w:w="8396" w:type="dxa"/>
            <w:gridSpan w:val="9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65900972">
            <w:pPr>
              <w:rPr>
                <w:rFonts w:ascii="宋体" w:hAnsi="宋体" w:cs="宋体"/>
                <w:color w:val="000000"/>
              </w:rPr>
            </w:pPr>
          </w:p>
          <w:p w14:paraId="2DFB5FAF">
            <w:pPr>
              <w:rPr>
                <w:rFonts w:ascii="宋体" w:hAnsi="宋体" w:cs="宋体"/>
                <w:color w:val="000000"/>
              </w:rPr>
            </w:pPr>
          </w:p>
          <w:p w14:paraId="2BBCAD0A">
            <w:pPr>
              <w:rPr>
                <w:rFonts w:ascii="宋体" w:hAnsi="宋体" w:cs="宋体"/>
                <w:color w:val="000000"/>
              </w:rPr>
            </w:pPr>
          </w:p>
          <w:p w14:paraId="6EE23B09">
            <w:pPr>
              <w:rPr>
                <w:rFonts w:ascii="宋体" w:hAnsi="宋体" w:cs="宋体"/>
                <w:color w:val="000000"/>
              </w:rPr>
            </w:pPr>
          </w:p>
          <w:p w14:paraId="1FB2F32F">
            <w:pPr>
              <w:rPr>
                <w:rFonts w:ascii="宋体" w:hAnsi="宋体" w:cs="宋体"/>
                <w:color w:val="000000"/>
              </w:rPr>
            </w:pPr>
          </w:p>
          <w:p w14:paraId="46923FFA">
            <w:pPr>
              <w:rPr>
                <w:rFonts w:ascii="宋体" w:hAnsi="宋体" w:cs="宋体"/>
                <w:color w:val="000000"/>
              </w:rPr>
            </w:pPr>
          </w:p>
          <w:p w14:paraId="486DBAAB">
            <w:pPr>
              <w:rPr>
                <w:rFonts w:ascii="宋体" w:hAnsi="宋体" w:cs="宋体"/>
                <w:color w:val="000000"/>
              </w:rPr>
            </w:pPr>
          </w:p>
        </w:tc>
      </w:tr>
      <w:tr w14:paraId="63EB0B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BAC04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  <w:p w14:paraId="5CCC8685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研</w:t>
            </w:r>
          </w:p>
          <w:p w14:paraId="56B4C265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究</w:t>
            </w:r>
          </w:p>
          <w:p w14:paraId="41EA5E7D">
            <w:pPr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内</w:t>
            </w:r>
          </w:p>
          <w:p w14:paraId="7F0EC3CF">
            <w:pPr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容</w:t>
            </w:r>
          </w:p>
        </w:tc>
        <w:tc>
          <w:tcPr>
            <w:tcW w:w="8396" w:type="dxa"/>
            <w:gridSpan w:val="9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125968DF">
            <w:pPr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：主要目标、整体框架、研究计划于可行性</w:t>
            </w:r>
          </w:p>
        </w:tc>
      </w:tr>
      <w:tr w14:paraId="6736FB2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3" w:hRule="atLeast"/>
          <w:jc w:val="center"/>
        </w:trPr>
        <w:tc>
          <w:tcPr>
            <w:tcW w:w="8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2E971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指导教师意见</w:t>
            </w:r>
          </w:p>
        </w:tc>
        <w:tc>
          <w:tcPr>
            <w:tcW w:w="8396" w:type="dxa"/>
            <w:gridSpan w:val="9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</w:tcPr>
          <w:p w14:paraId="4D5D40AE">
            <w:pPr>
              <w:spacing w:line="36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【填写说明】：（本说明打印时候删除）</w:t>
            </w:r>
          </w:p>
          <w:p w14:paraId="7734E0C6">
            <w:pPr>
              <w:pStyle w:val="2"/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选题的研究价值</w:t>
            </w:r>
          </w:p>
          <w:p w14:paraId="5F2F716B">
            <w:pPr>
              <w:pStyle w:val="2"/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文献综述是否符合要求</w:t>
            </w:r>
          </w:p>
          <w:p w14:paraId="09F73864">
            <w:pPr>
              <w:pStyle w:val="2"/>
              <w:jc w:val="left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研究思路、方法以及手段的评价</w:t>
            </w:r>
          </w:p>
          <w:p w14:paraId="4C07D44F">
            <w:pPr>
              <w:pStyle w:val="2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是否可以开题</w:t>
            </w:r>
          </w:p>
        </w:tc>
      </w:tr>
      <w:tr w14:paraId="0A0D4B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8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C63A69"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859F626">
            <w:pPr>
              <w:ind w:firstLine="105" w:firstLineChars="50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成绩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A3DDA8F">
            <w:pPr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优秀/良好/中等/及格/不及格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8E41C84">
            <w:pPr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签名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41613C5">
            <w:pPr>
              <w:ind w:firstLine="315" w:firstLineChars="15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9B73625">
            <w:pPr>
              <w:ind w:firstLine="210" w:firstLineChars="1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5F3592">
            <w:pPr>
              <w:ind w:firstLine="315" w:firstLineChars="1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年   月   日</w:t>
            </w:r>
          </w:p>
        </w:tc>
      </w:tr>
    </w:tbl>
    <w:p w14:paraId="59AFBE7E">
      <w:pPr>
        <w:spacing w:line="300" w:lineRule="auto"/>
      </w:pPr>
      <w:r>
        <w:rPr>
          <w:rFonts w:hint="eastAsia" w:ascii="宋体" w:hAnsi="宋体" w:cs="宋体"/>
          <w:color w:val="FF0000"/>
          <w:sz w:val="18"/>
          <w:szCs w:val="18"/>
        </w:rPr>
        <w:t>说明：用A4纸张输出，标题宋体三号字，内容五号字，单倍行距，不够可以扩展为多页，双面打印，注意排版，指导教师意见</w:t>
      </w:r>
      <w:r>
        <w:rPr>
          <w:rFonts w:hint="eastAsia" w:ascii="宋体" w:hAnsi="宋体" w:cs="宋体"/>
          <w:color w:val="FF0000"/>
          <w:sz w:val="18"/>
          <w:szCs w:val="18"/>
          <w:lang w:val="en-US" w:eastAsia="zh-CN"/>
        </w:rPr>
        <w:t>为最后定稿意见</w:t>
      </w:r>
      <w:r>
        <w:rPr>
          <w:rFonts w:hint="eastAsia" w:ascii="宋体" w:hAnsi="宋体" w:cs="宋体"/>
          <w:color w:val="FF0000"/>
          <w:sz w:val="18"/>
          <w:szCs w:val="18"/>
        </w:rPr>
        <w:t>。（本说明打印时删除）</w:t>
      </w:r>
    </w:p>
    <w:sectPr>
      <w:headerReference r:id="rId3" w:type="default"/>
      <w:footerReference r:id="rId4" w:type="default"/>
      <w:pgSz w:w="11906" w:h="16838"/>
      <w:pgMar w:top="1077" w:right="1474" w:bottom="107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7D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65C1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X</w:t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 w:ascii="宋体" w:hAnsi="宋体"/>
                              <w:sz w:val="18"/>
                              <w:szCs w:val="18"/>
                              <w:lang w:eastAsia="zh-CN"/>
                            </w:rPr>
                            <w:t>（页脚宋体小五号居中）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35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DdscjWAAAACQ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65C12">
                    <w:pPr>
                      <w:pStyle w:val="3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X</w:t>
                    </w:r>
                    <w:r>
                      <w:t xml:space="preserve"> 页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  <w:lang w:eastAsia="zh-CN"/>
                      </w:rPr>
                      <w:t>（页脚宋体小五号居中）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1D69">
    <w:pPr>
      <w:pStyle w:val="4"/>
      <w:pBdr>
        <w:bottom w:val="none" w:color="auto" w:sz="0" w:space="1"/>
      </w:pBdr>
      <w:tabs>
        <w:tab w:val="center" w:pos="4899"/>
        <w:tab w:val="left" w:pos="6272"/>
      </w:tabs>
      <w:jc w:val="left"/>
      <w:rPr>
        <w:rFonts w:hint="eastAsia" w:eastAsia="宋体"/>
        <w:sz w:val="18"/>
        <w:szCs w:val="18"/>
        <w:lang w:eastAsia="zh-CN"/>
      </w:rPr>
    </w:pPr>
    <w:r>
      <w:rPr>
        <w:rFonts w:hint="eastAsia" w:ascii="宋体" w:hAnsi="宋体"/>
        <w:sz w:val="18"/>
        <w:szCs w:val="18"/>
        <w:lang w:val="en-US" w:eastAsia="zh-CN"/>
      </w:rPr>
      <w:tab/>
      <w:t/>
    </w:r>
    <w:r>
      <w:rPr>
        <w:rFonts w:hint="eastAsia" w:ascii="宋体" w:hAnsi="宋体"/>
        <w:sz w:val="18"/>
        <w:szCs w:val="18"/>
        <w:lang w:val="en-US" w:eastAsia="zh-CN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12BA4"/>
    <w:multiLevelType w:val="singleLevel"/>
    <w:tmpl w:val="45D12B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51110"/>
    <w:rsid w:val="28073E5E"/>
    <w:rsid w:val="2B554C95"/>
    <w:rsid w:val="3EB968CD"/>
    <w:rsid w:val="46FA5AAD"/>
    <w:rsid w:val="48974225"/>
    <w:rsid w:val="49E17592"/>
    <w:rsid w:val="4B14625D"/>
    <w:rsid w:val="602356E5"/>
    <w:rsid w:val="61A970E4"/>
    <w:rsid w:val="781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88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5347</Words>
  <Characters>5968</Characters>
  <Lines>0</Lines>
  <Paragraphs>0</Paragraphs>
  <TotalTime>4</TotalTime>
  <ScaleCrop>false</ScaleCrop>
  <LinksUpToDate>false</LinksUpToDate>
  <CharactersWithSpaces>6163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2025-04-14T01:41:00Z</dcterms:created>
  <dc:creator>Administrator</dc:creator>
  <cp:lastModifiedBy>小易哥</cp:lastModifiedBy>
  <cp:lastPrinted>2025-04-14T05:28:00Z</cp:lastPrinted>
  <dcterms:modified xsi:type="dcterms:W3CDTF">2025-04-17T08:43:08Z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eyJoZGlkIjoiNDEwZjczYTcyZTY2ZmUzZjIzODlmMDJlNDM0ZWY4YmEiLCJ1c2VySWQiOiI5Njk2Mzg5ODgifQ==</vt:lpwstr>
  </property>
  <property fmtid="{D5CDD505-2E9C-101B-9397-08002B2CF9AE}" pid="4" name="ICV">
    <vt:lpwstr>9EBFBF8FB9A94687BC7C2A72C35E21A0_12</vt:lpwstr>
  </property>
</Properties>
</file>